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70" w:rsidRPr="00081E70" w:rsidRDefault="00081E70" w:rsidP="00081E70">
      <w:pPr>
        <w:widowControl w:val="0"/>
        <w:spacing w:after="0" w:line="240" w:lineRule="auto"/>
        <w:ind w:hanging="142"/>
        <w:jc w:val="center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lang w:eastAsia="ru-RU"/>
        </w:rPr>
        <w:t>ДЕПАРТАМЕНТ ВНУТРЕННЕЙ И КАДРОВОЙ ПОЛИТИКИ БЕЛГОРОДСКОЙ ОБЛАСТИ</w:t>
      </w: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lang w:eastAsia="ru-RU"/>
        </w:rPr>
        <w:t xml:space="preserve">ОБЛАСТНОЕ ГОСУДАРСТВЕННОЕ АВТОНОМНОЕ </w:t>
      </w: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lang w:eastAsia="ru-RU"/>
        </w:rPr>
        <w:t xml:space="preserve">ПРОФЕССИОНАЛЬНОЕ ОБРАЗОВАТЕЛЬНОЕ УЧРЕЖДЕНИЕ </w:t>
      </w: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lang w:eastAsia="ru-RU"/>
        </w:rPr>
        <w:t>«АЛЕКСЕЕВСКИЙ КОЛЛЕДЖ»</w:t>
      </w: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7D6A87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A8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58.65pt;margin-top:12.4pt;width:208.2pt;height:5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" stroked="f">
            <v:textbox style="mso-fit-shape-to-text:t">
              <w:txbxContent>
                <w:p w:rsidR="000E06F0" w:rsidRPr="00DB1DA1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0E06F0" w:rsidRPr="00DB1DA1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 xml:space="preserve">Заместитель директора </w:t>
                  </w:r>
                </w:p>
                <w:p w:rsidR="000E06F0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>________</w:t>
                  </w:r>
                  <w:r>
                    <w:rPr>
                      <w:rFonts w:ascii="Times New Roman" w:hAnsi="Times New Roman" w:cs="Times New Roman"/>
                    </w:rPr>
                    <w:t>Решетникова Г.Л.</w:t>
                  </w:r>
                </w:p>
                <w:p w:rsidR="000E06F0" w:rsidRPr="00DB1DA1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«______»__________20_____г.</w:t>
                  </w:r>
                </w:p>
              </w:txbxContent>
            </v:textbox>
          </v:shape>
        </w:pict>
      </w:r>
      <w:r w:rsidRPr="007D6A8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shape id="Поле 1" o:spid="_x0000_s1027" type="#_x0000_t202" style="position:absolute;margin-left:-29.75pt;margin-top:11.65pt;width:261.35pt;height:7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EDxAIAAMA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" filled="f" stroked="f">
            <v:textbox style="mso-fit-shape-to-text:t">
              <w:txbxContent>
                <w:p w:rsidR="000E06F0" w:rsidRPr="00DB1DA1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>Рассмотрен на заседании</w:t>
                  </w:r>
                </w:p>
                <w:p w:rsidR="000E06F0" w:rsidRPr="00DB1DA1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>предметно-цикловой комиссии</w:t>
                  </w:r>
                </w:p>
                <w:p w:rsidR="000E06F0" w:rsidRDefault="000E06F0" w:rsidP="00CC0F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465E">
                    <w:rPr>
                      <w:rFonts w:ascii="Times New Roman" w:hAnsi="Times New Roman" w:cs="Times New Roman"/>
                    </w:rPr>
                    <w:t xml:space="preserve">общепрофессиональных дисциплин и профессиональных модулей специальности </w:t>
                  </w:r>
                </w:p>
                <w:p w:rsidR="000E06F0" w:rsidRDefault="000E06F0" w:rsidP="00CC0F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465E">
                    <w:rPr>
                      <w:rFonts w:ascii="Times New Roman" w:hAnsi="Times New Roman" w:cs="Times New Roman"/>
                    </w:rPr>
                    <w:t xml:space="preserve">43.02.10 Туризм </w:t>
                  </w:r>
                </w:p>
                <w:p w:rsidR="000E06F0" w:rsidRPr="00DB1DA1" w:rsidRDefault="000E06F0" w:rsidP="00CC0F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>Протокол № __ от _________ 20__г.</w:t>
                  </w:r>
                </w:p>
                <w:p w:rsidR="000E06F0" w:rsidRPr="00DB1DA1" w:rsidRDefault="000E06F0" w:rsidP="00C327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1DA1">
                    <w:rPr>
                      <w:rFonts w:ascii="Times New Roman" w:hAnsi="Times New Roman" w:cs="Times New Roman"/>
                    </w:rPr>
                    <w:t>Председатель ПЦК________</w:t>
                  </w:r>
                  <w:r>
                    <w:rPr>
                      <w:rFonts w:ascii="Times New Roman" w:hAnsi="Times New Roman" w:cs="Times New Roman"/>
                    </w:rPr>
                    <w:t>Гембар С.И.</w:t>
                  </w:r>
                </w:p>
              </w:txbxContent>
            </v:textbox>
          </v:shape>
        </w:pict>
      </w: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F15" w:rsidRPr="00081E70" w:rsidRDefault="00320F15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753" w:rsidRDefault="00320F15" w:rsidP="00C32753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  <w:t>Паспорт</w:t>
      </w:r>
      <w:r w:rsidR="00081E70" w:rsidRPr="00081E70"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  <w:t xml:space="preserve"> кабинета </w:t>
      </w:r>
    </w:p>
    <w:p w:rsidR="00081E70" w:rsidRDefault="00320F15" w:rsidP="00C32753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  <w:t xml:space="preserve">географии </w:t>
      </w:r>
      <w:r w:rsidR="00081E70" w:rsidRPr="00081E70"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  <w:t>№</w:t>
      </w:r>
      <w:r w:rsidR="00C32753"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  <w:t xml:space="preserve"> 20</w:t>
      </w:r>
    </w:p>
    <w:p w:rsidR="002A2D1A" w:rsidRPr="00081E70" w:rsidRDefault="002A2D1A" w:rsidP="00C32753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81E70" w:rsidRPr="002A2D1A" w:rsidRDefault="00081E70" w:rsidP="00081E70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A2D1A">
        <w:rPr>
          <w:rFonts w:ascii="Times New Roman" w:eastAsia="Courier New" w:hAnsi="Times New Roman" w:cs="Times New Roman"/>
          <w:b/>
          <w:bCs/>
          <w:color w:val="000000"/>
          <w:sz w:val="48"/>
          <w:szCs w:val="48"/>
          <w:lang w:eastAsia="ru-RU"/>
        </w:rPr>
        <w:t>на 201</w:t>
      </w:r>
      <w:r w:rsidR="00320F15" w:rsidRPr="002A2D1A">
        <w:rPr>
          <w:rFonts w:ascii="Times New Roman" w:eastAsia="Courier New" w:hAnsi="Times New Roman" w:cs="Times New Roman"/>
          <w:b/>
          <w:bCs/>
          <w:color w:val="000000"/>
          <w:sz w:val="48"/>
          <w:szCs w:val="48"/>
          <w:lang w:eastAsia="ru-RU"/>
        </w:rPr>
        <w:t>9</w:t>
      </w:r>
      <w:r w:rsidRPr="002A2D1A">
        <w:rPr>
          <w:rFonts w:ascii="Times New Roman" w:eastAsia="Courier New" w:hAnsi="Times New Roman" w:cs="Times New Roman"/>
          <w:b/>
          <w:bCs/>
          <w:color w:val="000000"/>
          <w:sz w:val="48"/>
          <w:szCs w:val="48"/>
          <w:lang w:eastAsia="ru-RU"/>
        </w:rPr>
        <w:t>-20</w:t>
      </w:r>
      <w:r w:rsidR="00320F15" w:rsidRPr="002A2D1A">
        <w:rPr>
          <w:rFonts w:ascii="Times New Roman" w:eastAsia="Courier New" w:hAnsi="Times New Roman" w:cs="Times New Roman"/>
          <w:b/>
          <w:bCs/>
          <w:color w:val="000000"/>
          <w:sz w:val="48"/>
          <w:szCs w:val="48"/>
          <w:lang w:eastAsia="ru-RU"/>
        </w:rPr>
        <w:t>20</w:t>
      </w:r>
      <w:r w:rsidRPr="002A2D1A">
        <w:rPr>
          <w:rFonts w:ascii="Times New Roman" w:eastAsia="Courier New" w:hAnsi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</w:t>
      </w:r>
    </w:p>
    <w:p w:rsidR="00081E70" w:rsidRPr="00081E70" w:rsidRDefault="00081E70" w:rsidP="00081E70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Default="00081E70" w:rsidP="00081E70">
      <w:pPr>
        <w:widowControl w:val="0"/>
        <w:tabs>
          <w:tab w:val="left" w:pos="7635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F15" w:rsidRPr="00081E70" w:rsidRDefault="00320F15" w:rsidP="00081E70">
      <w:pPr>
        <w:widowControl w:val="0"/>
        <w:tabs>
          <w:tab w:val="left" w:pos="7635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tabs>
          <w:tab w:val="left" w:pos="7635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tabs>
          <w:tab w:val="left" w:pos="7635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tabs>
          <w:tab w:val="left" w:pos="7635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tabs>
          <w:tab w:val="left" w:pos="7635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tabs>
          <w:tab w:val="left" w:pos="7635"/>
        </w:tabs>
        <w:spacing w:after="0" w:line="240" w:lineRule="auto"/>
        <w:ind w:firstLine="7229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Зав. кабинетом:</w:t>
      </w:r>
    </w:p>
    <w:p w:rsidR="00081E70" w:rsidRPr="00081E70" w:rsidRDefault="00CC0F75" w:rsidP="00081E70">
      <w:pPr>
        <w:widowControl w:val="0"/>
        <w:tabs>
          <w:tab w:val="left" w:pos="7635"/>
        </w:tabs>
        <w:spacing w:after="0" w:line="240" w:lineRule="auto"/>
        <w:ind w:firstLine="7229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Бг</w:t>
      </w:r>
      <w:r w:rsidR="00C327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анцова Н.М.,</w:t>
      </w:r>
    </w:p>
    <w:p w:rsidR="00081E70" w:rsidRPr="00081E70" w:rsidRDefault="00081E70" w:rsidP="00081E70">
      <w:pPr>
        <w:widowControl w:val="0"/>
        <w:tabs>
          <w:tab w:val="left" w:pos="7635"/>
        </w:tabs>
        <w:spacing w:after="0" w:line="240" w:lineRule="auto"/>
        <w:ind w:firstLine="7229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</w:p>
    <w:p w:rsidR="00081E70" w:rsidRPr="00081E70" w:rsidRDefault="00C32753" w:rsidP="00081E70">
      <w:pPr>
        <w:widowControl w:val="0"/>
        <w:tabs>
          <w:tab w:val="left" w:pos="7635"/>
        </w:tabs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общепрофессиональных </w:t>
      </w:r>
      <w:r w:rsidR="00081E70" w:rsidRPr="00081E7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</w:t>
      </w:r>
    </w:p>
    <w:p w:rsidR="00081E70" w:rsidRP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Default="00081E70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753" w:rsidRDefault="00C32753" w:rsidP="00081E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081E70" w:rsidRDefault="00081E70" w:rsidP="00C907B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F15" w:rsidRPr="002A2D1A" w:rsidRDefault="00081E70" w:rsidP="002A2D1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E7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Алексеевка, </w:t>
      </w:r>
      <w:r w:rsidR="00C327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320F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320F15" w:rsidRDefault="00320F15" w:rsidP="00320F1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  <w:r w:rsidRPr="008B2689">
        <w:rPr>
          <w:rFonts w:ascii="Times New Roman" w:eastAsia="Courier New" w:hAnsi="Times New Roman"/>
          <w:b/>
          <w:bCs/>
          <w:color w:val="000000"/>
          <w:sz w:val="28"/>
          <w:szCs w:val="28"/>
        </w:rPr>
        <w:lastRenderedPageBreak/>
        <w:t>РАЗДЕЛ 1</w:t>
      </w:r>
    </w:p>
    <w:p w:rsidR="00320F15" w:rsidRDefault="00320F15" w:rsidP="00320F1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320F15" w:rsidRPr="008B2689" w:rsidRDefault="00320F15" w:rsidP="00320F15">
      <w:pPr>
        <w:ind w:left="720"/>
        <w:jc w:val="both"/>
        <w:rPr>
          <w:rFonts w:ascii="Times New Roman" w:eastAsia="Courier New" w:hAnsi="Times New Roman"/>
          <w:sz w:val="28"/>
          <w:szCs w:val="28"/>
        </w:rPr>
      </w:pPr>
    </w:p>
    <w:p w:rsidR="00320F15" w:rsidRDefault="00320F15" w:rsidP="00320F15">
      <w:pPr>
        <w:numPr>
          <w:ilvl w:val="0"/>
          <w:numId w:val="1"/>
        </w:numPr>
        <w:jc w:val="both"/>
        <w:rPr>
          <w:rFonts w:ascii="Times New Roman" w:eastAsia="Courier New" w:hAnsi="Times New Roman"/>
          <w:sz w:val="28"/>
          <w:szCs w:val="28"/>
        </w:rPr>
      </w:pPr>
      <w:r w:rsidRPr="008B2689">
        <w:rPr>
          <w:rFonts w:ascii="Times New Roman" w:eastAsia="Courier New" w:hAnsi="Times New Roman"/>
          <w:sz w:val="28"/>
          <w:szCs w:val="28"/>
        </w:rPr>
        <w:t>Ф.И.О. заведующего кабинетом: Бганцова Н.М.</w:t>
      </w:r>
    </w:p>
    <w:p w:rsidR="002E6D19" w:rsidRPr="008B2689" w:rsidRDefault="002E6D19" w:rsidP="00320F15">
      <w:pPr>
        <w:numPr>
          <w:ilvl w:val="0"/>
          <w:numId w:val="1"/>
        </w:numPr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Закрепленная группа для проведения кураторских часов и генеральных уборок: 141 группа</w:t>
      </w:r>
    </w:p>
    <w:p w:rsidR="00320F15" w:rsidRPr="008B2689" w:rsidRDefault="00320F15" w:rsidP="00320F15">
      <w:pPr>
        <w:numPr>
          <w:ilvl w:val="0"/>
          <w:numId w:val="1"/>
        </w:numPr>
        <w:jc w:val="both"/>
        <w:rPr>
          <w:rFonts w:ascii="Times New Roman" w:eastAsia="Courier New" w:hAnsi="Times New Roman"/>
          <w:sz w:val="28"/>
          <w:szCs w:val="28"/>
        </w:rPr>
      </w:pPr>
      <w:r w:rsidRPr="008B2689">
        <w:rPr>
          <w:rFonts w:ascii="Times New Roman" w:eastAsia="Courier New" w:hAnsi="Times New Roman"/>
          <w:sz w:val="28"/>
          <w:szCs w:val="28"/>
        </w:rPr>
        <w:t>Площадь кабинета – 33,2 м2</w:t>
      </w:r>
      <w:r w:rsidR="002E6D19">
        <w:rPr>
          <w:rFonts w:ascii="Times New Roman" w:eastAsia="Courier New" w:hAnsi="Times New Roman"/>
          <w:sz w:val="28"/>
          <w:szCs w:val="28"/>
        </w:rPr>
        <w:t>.</w:t>
      </w:r>
    </w:p>
    <w:p w:rsidR="00320F15" w:rsidRPr="008B2689" w:rsidRDefault="00320F15" w:rsidP="00320F15">
      <w:pPr>
        <w:numPr>
          <w:ilvl w:val="0"/>
          <w:numId w:val="1"/>
        </w:numPr>
        <w:jc w:val="both"/>
        <w:rPr>
          <w:rFonts w:ascii="Times New Roman" w:eastAsia="Courier New" w:hAnsi="Times New Roman"/>
          <w:sz w:val="28"/>
          <w:szCs w:val="28"/>
        </w:rPr>
      </w:pPr>
      <w:r w:rsidRPr="008B2689">
        <w:rPr>
          <w:rFonts w:ascii="Times New Roman" w:eastAsia="Courier New" w:hAnsi="Times New Roman"/>
          <w:sz w:val="28"/>
          <w:szCs w:val="28"/>
        </w:rPr>
        <w:t>Количество посадочных мест – 2</w:t>
      </w:r>
      <w:r w:rsidR="00B87302">
        <w:rPr>
          <w:rFonts w:ascii="Times New Roman" w:eastAsia="Courier New" w:hAnsi="Times New Roman"/>
          <w:sz w:val="28"/>
          <w:szCs w:val="28"/>
        </w:rPr>
        <w:t>4</w:t>
      </w:r>
    </w:p>
    <w:p w:rsidR="00320F15" w:rsidRPr="008B2689" w:rsidRDefault="00320F15" w:rsidP="00320F1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081E70" w:rsidRPr="00081E70" w:rsidRDefault="00081E70" w:rsidP="00081E70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1E70" w:rsidRPr="00081E70" w:rsidRDefault="00081E70" w:rsidP="00081E70">
      <w:pPr>
        <w:spacing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081E70" w:rsidRPr="00B87302" w:rsidRDefault="00081E70" w:rsidP="00081E70">
      <w:pPr>
        <w:keepNext/>
        <w:tabs>
          <w:tab w:val="left" w:pos="4170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B87302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Задачи кабинета</w:t>
      </w:r>
    </w:p>
    <w:p w:rsidR="00B243A4" w:rsidRDefault="00B243A4" w:rsidP="00081E70">
      <w:pPr>
        <w:keepNext/>
        <w:tabs>
          <w:tab w:val="left" w:pos="4170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B243A4" w:rsidRDefault="00B243A4" w:rsidP="00B87302">
      <w:pPr>
        <w:spacing w:after="0" w:line="360" w:lineRule="auto"/>
        <w:ind w:left="142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1. С</w:t>
      </w:r>
      <w:r w:rsidRPr="00320F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овершенствование научно-методической, дидактической базы кабинета путем самостоятельного создания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преподавателем</w:t>
      </w:r>
      <w:r w:rsidRPr="00320F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раздаточного и демонстрационного материала для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об</w:t>
      </w:r>
      <w:r w:rsidRPr="00320F15">
        <w:rPr>
          <w:rFonts w:ascii="Times New Roman" w:eastAsia="Courier New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ю</w:t>
      </w:r>
      <w:r w:rsidRPr="00320F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по УД География.</w:t>
      </w:r>
    </w:p>
    <w:p w:rsidR="00C32753" w:rsidRDefault="00B243A4" w:rsidP="00B87302">
      <w:pPr>
        <w:spacing w:after="0" w:line="360" w:lineRule="auto"/>
        <w:ind w:left="142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2. С</w:t>
      </w:r>
      <w:r w:rsidRPr="00B243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истематизация материала для организации внеурочной деятельности по направлениям: подготовка к олимпиадам и молодежным чемпионатам, проектная и исследовательская деятельность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студентов.</w:t>
      </w:r>
    </w:p>
    <w:p w:rsidR="00B243A4" w:rsidRDefault="00B243A4" w:rsidP="00B87302">
      <w:pPr>
        <w:spacing w:after="0" w:line="360" w:lineRule="auto"/>
        <w:ind w:left="142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3. Организация самостоятельной деятельности</w:t>
      </w:r>
      <w:r w:rsidR="00B8730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студентов, выпуск газеты «КРУГОСВЕТКА».</w:t>
      </w:r>
    </w:p>
    <w:p w:rsidR="00B87302" w:rsidRPr="00B87302" w:rsidRDefault="00B87302" w:rsidP="00B87302">
      <w:pPr>
        <w:spacing w:after="0" w:line="360" w:lineRule="auto"/>
        <w:ind w:left="142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87302">
        <w:rPr>
          <w:rFonts w:ascii="Times New Roman" w:eastAsia="Calibri" w:hAnsi="Times New Roman" w:cs="Times New Roman"/>
          <w:sz w:val="28"/>
          <w:szCs w:val="28"/>
        </w:rPr>
        <w:t>беспечение соблюдения санитарно-гигиенических требований, требований пожарной безопасности для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87302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87302">
        <w:rPr>
          <w:rFonts w:ascii="Times New Roman" w:eastAsia="Calibri" w:hAnsi="Times New Roman" w:cs="Times New Roman"/>
          <w:sz w:val="28"/>
          <w:szCs w:val="28"/>
        </w:rPr>
        <w:t>щихся.</w:t>
      </w:r>
    </w:p>
    <w:p w:rsidR="00B87302" w:rsidRDefault="00B87302" w:rsidP="00B8730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E6D19">
        <w:rPr>
          <w:rFonts w:ascii="Times New Roman" w:eastAsia="Calibri" w:hAnsi="Times New Roman" w:cs="Times New Roman"/>
          <w:sz w:val="28"/>
          <w:szCs w:val="28"/>
        </w:rPr>
        <w:t>. Работа</w:t>
      </w:r>
      <w:r w:rsidRPr="00C32753">
        <w:rPr>
          <w:rFonts w:ascii="Times New Roman" w:eastAsia="Calibri" w:hAnsi="Times New Roman" w:cs="Times New Roman"/>
          <w:sz w:val="28"/>
          <w:szCs w:val="28"/>
        </w:rPr>
        <w:t xml:space="preserve"> над эстетическим оформлением кабинета.</w:t>
      </w:r>
    </w:p>
    <w:p w:rsidR="00B87302" w:rsidRP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667B1" w:rsidRDefault="004667B1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2E6D19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87302" w:rsidRDefault="00B87302" w:rsidP="00B87302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B87302" w:rsidRDefault="00B87302" w:rsidP="002E6D19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7229">
        <w:rPr>
          <w:rFonts w:ascii="Times New Roman" w:hAnsi="Times New Roman"/>
          <w:b/>
          <w:sz w:val="28"/>
          <w:szCs w:val="28"/>
        </w:rPr>
        <w:t>Перечень оборудования учебного кабинета</w:t>
      </w:r>
    </w:p>
    <w:p w:rsidR="00B87302" w:rsidRDefault="00B87302" w:rsidP="002E6D19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(лаборатории, мастерской)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1"/>
        <w:gridCol w:w="1275"/>
        <w:gridCol w:w="1659"/>
      </w:tblGrid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</w:rPr>
              <w:t>Что должно быть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</w:rPr>
              <w:t>Что есть в наличии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</w:rPr>
              <w:t>Что необходимо приобрести</w:t>
            </w: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61DF4">
              <w:rPr>
                <w:rFonts w:ascii="Times New Roman" w:hAnsi="Times New Roman"/>
                <w:b/>
                <w:sz w:val="24"/>
                <w:szCs w:val="24"/>
              </w:rPr>
              <w:t>Стенды, отражающие организацию учебной работы в кабинете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34532F" w:rsidRDefault="00F71191" w:rsidP="000E06F0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34532F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61DF4">
              <w:rPr>
                <w:rFonts w:ascii="Times New Roman" w:hAnsi="Times New Roman"/>
                <w:b/>
                <w:sz w:val="24"/>
                <w:szCs w:val="24"/>
              </w:rPr>
              <w:t>Библиотечный фонд:</w:t>
            </w:r>
          </w:p>
          <w:p w:rsidR="00B87302" w:rsidRPr="00561DF4" w:rsidRDefault="00B87302" w:rsidP="000E06F0">
            <w:pPr>
              <w:pStyle w:val="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Учебники и учебные пособия</w:t>
            </w:r>
          </w:p>
        </w:tc>
      </w:tr>
      <w:tr w:rsidR="00B87302" w:rsidRPr="00561DF4" w:rsidTr="000E06F0">
        <w:trPr>
          <w:trHeight w:val="147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D12CC1" w:rsidRDefault="00B87302" w:rsidP="000E06F0">
            <w:pPr>
              <w:pStyle w:val="a7"/>
              <w:rPr>
                <w:snapToGrid/>
                <w:sz w:val="24"/>
                <w:szCs w:val="24"/>
                <w:lang w:eastAsia="ru-RU"/>
              </w:rPr>
            </w:pPr>
            <w:r w:rsidRPr="00D12CC1">
              <w:rPr>
                <w:snapToGrid/>
                <w:sz w:val="24"/>
                <w:szCs w:val="24"/>
                <w:lang w:eastAsia="ru-RU"/>
              </w:rPr>
              <w:t>Баранчиков Е.В. География: учебник. – 3-е изд., стер. – М.: ИЦ Академия, 2012. – 304 с.</w:t>
            </w:r>
          </w:p>
          <w:p w:rsidR="00B87302" w:rsidRPr="00D12CC1" w:rsidRDefault="00B87302" w:rsidP="000E06F0">
            <w:pPr>
              <w:pStyle w:val="a7"/>
              <w:widowControl/>
              <w:jc w:val="left"/>
              <w:rPr>
                <w:snapToGrid/>
                <w:sz w:val="24"/>
                <w:szCs w:val="24"/>
                <w:lang w:eastAsia="ru-RU"/>
              </w:rPr>
            </w:pPr>
            <w:r w:rsidRPr="00D12CC1">
              <w:rPr>
                <w:snapToGrid/>
                <w:sz w:val="24"/>
                <w:szCs w:val="24"/>
                <w:lang w:eastAsia="ru-RU"/>
              </w:rPr>
              <w:t>Баранчиков Е.В. География: учебник. – 3-е изд., стер. – М.: ИЦ Академия, 2013. – 480 с.</w:t>
            </w:r>
          </w:p>
          <w:p w:rsidR="00B87302" w:rsidRPr="00D12CC1" w:rsidRDefault="00B87302" w:rsidP="000E06F0">
            <w:pPr>
              <w:pStyle w:val="a7"/>
              <w:widowControl/>
              <w:jc w:val="left"/>
              <w:rPr>
                <w:snapToGrid/>
                <w:sz w:val="24"/>
                <w:szCs w:val="24"/>
                <w:lang w:eastAsia="ru-RU"/>
              </w:rPr>
            </w:pPr>
            <w:r w:rsidRPr="00D12CC1">
              <w:rPr>
                <w:snapToGrid/>
                <w:sz w:val="24"/>
                <w:szCs w:val="24"/>
                <w:lang w:eastAsia="ru-RU"/>
              </w:rPr>
              <w:t>Гладкий Ю.Н., Лавров С.Б., учебник 10 класс, Экономическая и социальная география мира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Pr="00A94EA0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BC0740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2689">
              <w:rPr>
                <w:rFonts w:ascii="Times New Roman" w:hAnsi="Times New Roman"/>
              </w:rPr>
              <w:t>Баранчиков Е.В. География</w:t>
            </w:r>
            <w:r>
              <w:rPr>
                <w:rFonts w:ascii="Times New Roman" w:hAnsi="Times New Roman"/>
              </w:rPr>
              <w:t>, 2016-2017изд, 20шт.</w:t>
            </w: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Дидактические материалы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по географии (разработанные преподавателем по всем темам)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тетради по географии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Учебно-методическая справочная литература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CE3440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Поурочное планирование по географии 10 класс 1 и 2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Pr="00BC0740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F71191">
            <w:pPr>
              <w:pStyle w:val="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Книги для вн</w:t>
            </w:r>
            <w:r w:rsidR="00F71191">
              <w:rPr>
                <w:rFonts w:ascii="Times New Roman" w:hAnsi="Times New Roman"/>
                <w:i/>
                <w:sz w:val="24"/>
                <w:szCs w:val="24"/>
              </w:rPr>
              <w:t>еучебной</w:t>
            </w: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 xml:space="preserve"> работы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Заповедники  Карелии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энциклопедия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Планета чудес и загадок </w:t>
            </w:r>
          </w:p>
          <w:p w:rsidR="00B87302" w:rsidRPr="00BC0740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Журналы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«География в школе»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F71191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7302" w:rsidRPr="00561DF4">
              <w:rPr>
                <w:rFonts w:ascii="Times New Roman" w:hAnsi="Times New Roman"/>
                <w:b/>
                <w:sz w:val="24"/>
                <w:szCs w:val="24"/>
              </w:rPr>
              <w:t>Демонстрационные средства обучения</w:t>
            </w:r>
          </w:p>
          <w:p w:rsidR="00B87302" w:rsidRPr="00F71191" w:rsidRDefault="00F71191" w:rsidP="00F7119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тематические наборы и таблицы в.т.ч.)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87302" w:rsidRPr="0034532F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Атласы 10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F71191" w:rsidP="000E06F0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87302" w:rsidRPr="00561D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B873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87302" w:rsidRPr="00561DF4">
              <w:rPr>
                <w:rFonts w:ascii="Times New Roman" w:hAnsi="Times New Roman"/>
                <w:b/>
                <w:sz w:val="24"/>
                <w:szCs w:val="24"/>
              </w:rPr>
              <w:t xml:space="preserve"> Цифровые образовательные ресурсы</w:t>
            </w:r>
          </w:p>
          <w:p w:rsidR="00B87302" w:rsidRPr="00561DF4" w:rsidRDefault="00B87302" w:rsidP="00B87302">
            <w:pPr>
              <w:pStyle w:val="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Мультимедийные обучающие программы</w:t>
            </w: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B87302">
            <w:pPr>
              <w:pStyle w:val="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Электронные учебники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34532F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0177DF" w:rsidRDefault="00B87302" w:rsidP="00B87302">
            <w:pPr>
              <w:pStyle w:val="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Электронные уроки и презентации, разработанные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преподавателями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по географии по все темам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F711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1DF4">
              <w:rPr>
                <w:rFonts w:ascii="Times New Roman" w:hAnsi="Times New Roman"/>
                <w:b/>
                <w:sz w:val="24"/>
                <w:szCs w:val="24"/>
              </w:rPr>
              <w:t>Экранно-звуковые средства обучения</w:t>
            </w:r>
          </w:p>
          <w:p w:rsidR="00F71191" w:rsidRDefault="00A95847" w:rsidP="00F71191">
            <w:pPr>
              <w:pStyle w:val="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Виде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оматериалы</w:t>
            </w:r>
            <w:r w:rsidR="00B8730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71191">
              <w:rPr>
                <w:rFonts w:ascii="Times New Roman" w:hAnsi="Times New Roman"/>
                <w:i/>
                <w:sz w:val="24"/>
                <w:szCs w:val="24"/>
              </w:rPr>
              <w:t>включая видео уроки</w:t>
            </w:r>
            <w:r w:rsidR="00B873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71191" w:rsidRPr="00F71191" w:rsidRDefault="00F71191" w:rsidP="00F71191">
            <w:pPr>
              <w:pStyle w:val="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7302" w:rsidRPr="00561DF4" w:rsidTr="00A95847">
        <w:trPr>
          <w:trHeight w:val="3534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F71191" w:rsidP="00F71191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Китай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Франции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наследие Крыма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Аргентина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  <w:p w:rsidR="00B87302" w:rsidRDefault="00F71191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Викинги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Таиланда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О.Пхукет.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атмосферы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гидросферы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биосферы</w:t>
            </w:r>
          </w:p>
          <w:p w:rsidR="00F71191" w:rsidRDefault="00F71191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Терракотовая армия </w:t>
            </w:r>
          </w:p>
          <w:p w:rsidR="00F71191" w:rsidRDefault="00F71191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Китайская стена</w:t>
            </w:r>
          </w:p>
          <w:p w:rsidR="00F71191" w:rsidRPr="00BC0740" w:rsidRDefault="00F71191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Храмы Индии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F71191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7302" w:rsidRDefault="00F71191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A95847">
            <w:pPr>
              <w:pStyle w:val="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DF4">
              <w:rPr>
                <w:rFonts w:ascii="Times New Roman" w:hAnsi="Times New Roman"/>
                <w:i/>
                <w:sz w:val="24"/>
                <w:szCs w:val="24"/>
              </w:rPr>
              <w:t>Аудио</w:t>
            </w:r>
            <w:r w:rsidR="00A95847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Рекреационные</w:t>
            </w: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 xml:space="preserve"> ресурсы стран мира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Рекреационные </w:t>
            </w: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 xml:space="preserve"> ресурсы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F71191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B873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7302" w:rsidRPr="00561DF4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Компьютер: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монитор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процессор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мышка</w:t>
            </w:r>
          </w:p>
          <w:p w:rsidR="00B87302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клавиатура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F71191" w:rsidRDefault="00F71191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1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B87302" w:rsidRPr="00F71191">
              <w:rPr>
                <w:rFonts w:ascii="Times New Roman" w:hAnsi="Times New Roman"/>
                <w:b/>
                <w:sz w:val="24"/>
                <w:szCs w:val="24"/>
              </w:rPr>
              <w:t>. Учебно-практическое и учебно-лабораторное оборудование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02" w:rsidRPr="00561DF4" w:rsidTr="000E06F0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F71191" w:rsidP="000E06F0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1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711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7302" w:rsidRPr="00561DF4">
              <w:rPr>
                <w:rFonts w:ascii="Times New Roman" w:hAnsi="Times New Roman"/>
                <w:b/>
                <w:sz w:val="24"/>
                <w:szCs w:val="24"/>
              </w:rPr>
              <w:t>Специализированная учебная мебель</w:t>
            </w:r>
          </w:p>
        </w:tc>
      </w:tr>
      <w:tr w:rsidR="00B87302" w:rsidRPr="00561DF4" w:rsidTr="000E06F0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Стул учительский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 xml:space="preserve">Стол ученический 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Стул учительский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Стул ученический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Шкаф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Тумбочка</w:t>
            </w:r>
          </w:p>
          <w:p w:rsidR="00B87302" w:rsidRPr="00A94EA0" w:rsidRDefault="00B87302" w:rsidP="000E06F0">
            <w:pPr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Полка</w:t>
            </w:r>
          </w:p>
          <w:p w:rsidR="00B87302" w:rsidRPr="00F71191" w:rsidRDefault="00B87302" w:rsidP="00F71191">
            <w:pPr>
              <w:pStyle w:val="3"/>
              <w:spacing w:after="0" w:line="240" w:lineRule="auto"/>
              <w:ind w:left="36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A94EA0" w:rsidRDefault="00A95847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  <w:p w:rsidR="00B87302" w:rsidRPr="00A94EA0" w:rsidRDefault="00B87302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  <w:r w:rsidR="00F71191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  <w:p w:rsidR="00B87302" w:rsidRPr="00A94EA0" w:rsidRDefault="00B87302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  <w:p w:rsidR="00B87302" w:rsidRPr="00A94EA0" w:rsidRDefault="00B87302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  <w:r w:rsidR="00F71191"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  <w:p w:rsidR="00B87302" w:rsidRPr="00A94EA0" w:rsidRDefault="00B87302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  <w:p w:rsidR="00B87302" w:rsidRPr="00A94EA0" w:rsidRDefault="00B87302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  <w:p w:rsidR="00B87302" w:rsidRPr="00A94EA0" w:rsidRDefault="00B87302" w:rsidP="000E06F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  <w:p w:rsidR="00B87302" w:rsidRPr="002B5ABF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4EA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2" w:rsidRPr="00561DF4" w:rsidRDefault="00B87302" w:rsidP="000E06F0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302" w:rsidRDefault="00B87302" w:rsidP="00B87302">
      <w:pPr>
        <w:pStyle w:val="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7302" w:rsidRDefault="00B87302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F71191" w:rsidRDefault="00F71191" w:rsidP="00F71191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5847" w:rsidRDefault="00A95847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5847" w:rsidRDefault="002E6D19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84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</w:t>
      </w:r>
      <w:r w:rsidR="00A95847" w:rsidRPr="00A9584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</w:p>
    <w:p w:rsidR="00DC7864" w:rsidRPr="00A95847" w:rsidRDefault="00DC7864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847" w:rsidRPr="00A95847" w:rsidRDefault="00DC7864" w:rsidP="00B87302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95847" w:rsidRPr="00A9584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лан работы кабинета на 2019 – 20</w:t>
      </w:r>
      <w:r w:rsidR="00A9584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20 </w:t>
      </w:r>
      <w:r w:rsidR="00A95847" w:rsidRPr="00A9584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B87302" w:rsidRPr="00B87302" w:rsidRDefault="00B87302" w:rsidP="00DC7864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81E70" w:rsidRPr="00DC7864" w:rsidRDefault="00081E70" w:rsidP="00081E70">
      <w:pPr>
        <w:widowControl w:val="0"/>
        <w:tabs>
          <w:tab w:val="left" w:pos="4170"/>
        </w:tabs>
        <w:spacing w:after="0" w:line="240" w:lineRule="auto"/>
        <w:ind w:left="360"/>
        <w:jc w:val="center"/>
        <w:rPr>
          <w:rFonts w:ascii="Times New Roman" w:eastAsia="Courier New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5387"/>
        <w:gridCol w:w="1417"/>
        <w:gridCol w:w="1986"/>
      </w:tblGrid>
      <w:tr w:rsidR="00081E70" w:rsidRPr="00DC7864" w:rsidTr="002E6D19">
        <w:tc>
          <w:tcPr>
            <w:tcW w:w="993" w:type="dxa"/>
          </w:tcPr>
          <w:p w:rsidR="00081E70" w:rsidRPr="002E6D19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6D19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7" w:type="dxa"/>
          </w:tcPr>
          <w:p w:rsidR="00081E70" w:rsidRPr="002E6D19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6D19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7" w:type="dxa"/>
          </w:tcPr>
          <w:p w:rsidR="00081E70" w:rsidRPr="002E6D19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6D19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6" w:type="dxa"/>
          </w:tcPr>
          <w:p w:rsidR="00081E70" w:rsidRPr="002E6D19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6D19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81E70" w:rsidRPr="00DC7864" w:rsidTr="002E6D19">
        <w:trPr>
          <w:trHeight w:val="1029"/>
        </w:trPr>
        <w:tc>
          <w:tcPr>
            <w:tcW w:w="993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1E70" w:rsidRPr="00DC7864" w:rsidRDefault="00081E70" w:rsidP="00800FDA">
            <w:pPr>
              <w:widowControl w:val="0"/>
              <w:tabs>
                <w:tab w:val="left" w:pos="4170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81E70" w:rsidRPr="00DC7864" w:rsidRDefault="0028317B" w:rsidP="002E6D19">
            <w:pPr>
              <w:tabs>
                <w:tab w:val="left" w:pos="4170"/>
              </w:tabs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Подготовка необходимой учебной документаци</w:t>
            </w:r>
            <w:r w:rsidR="00DC786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 по УД География</w:t>
            </w:r>
          </w:p>
        </w:tc>
        <w:tc>
          <w:tcPr>
            <w:tcW w:w="1417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81E70" w:rsidRPr="00DC7864" w:rsidRDefault="00081E70" w:rsidP="00800FDA">
            <w:pPr>
              <w:widowControl w:val="0"/>
              <w:tabs>
                <w:tab w:val="left" w:pos="4170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0FDA" w:rsidRPr="00DC7864" w:rsidTr="002E6D19">
        <w:trPr>
          <w:trHeight w:val="1869"/>
        </w:trPr>
        <w:tc>
          <w:tcPr>
            <w:tcW w:w="993" w:type="dxa"/>
          </w:tcPr>
          <w:p w:rsidR="00800FDA" w:rsidRPr="00DC7864" w:rsidRDefault="00800FDA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800FDA" w:rsidRPr="00DC7864" w:rsidRDefault="00800FDA" w:rsidP="002E6D19">
            <w:pPr>
              <w:tabs>
                <w:tab w:val="left" w:pos="4170"/>
              </w:tabs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Пополнение и систематизация содержания учебно-методических </w:t>
            </w:r>
            <w:r w:rsidR="00DC786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комплектов по УД</w:t>
            </w:r>
            <w:r w:rsidR="000E06F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География (пополнение методических и дидактических  материалов)</w:t>
            </w:r>
          </w:p>
        </w:tc>
        <w:tc>
          <w:tcPr>
            <w:tcW w:w="1417" w:type="dxa"/>
          </w:tcPr>
          <w:p w:rsidR="00800FDA" w:rsidRPr="00DC7864" w:rsidRDefault="00800FDA" w:rsidP="00800FDA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00FDA" w:rsidRPr="00DC7864" w:rsidRDefault="00800FDA" w:rsidP="00800FDA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00FDA" w:rsidRPr="00DC7864" w:rsidRDefault="00800FDA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800FDA" w:rsidRPr="00DC7864" w:rsidRDefault="00800FDA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1E70" w:rsidRPr="00DC7864" w:rsidTr="002E6D19">
        <w:tc>
          <w:tcPr>
            <w:tcW w:w="993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DC7864" w:rsidRPr="00DC7864" w:rsidRDefault="000E06F0" w:rsidP="002E6D19">
            <w:pPr>
              <w:tabs>
                <w:tab w:val="left" w:pos="4170"/>
              </w:tabs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материалов </w:t>
            </w:r>
            <w:r w:rsidR="002E6D1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081E70"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внеучебной работе по </w:t>
            </w:r>
            <w:r w:rsid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УД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География</w:t>
            </w:r>
          </w:p>
          <w:p w:rsidR="00CC0F75" w:rsidRPr="00DC7864" w:rsidRDefault="00CC0F75" w:rsidP="002E6D19">
            <w:pPr>
              <w:tabs>
                <w:tab w:val="left" w:pos="4170"/>
              </w:tabs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– декабрь </w:t>
            </w:r>
          </w:p>
        </w:tc>
        <w:tc>
          <w:tcPr>
            <w:tcW w:w="1986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1E70" w:rsidRPr="00DC7864" w:rsidTr="002E6D19">
        <w:tc>
          <w:tcPr>
            <w:tcW w:w="993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C907B4" w:rsidRPr="00DC7864" w:rsidRDefault="000E06F0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Систематизация самостоятельной работы студентов по УД География</w:t>
            </w:r>
          </w:p>
        </w:tc>
        <w:tc>
          <w:tcPr>
            <w:tcW w:w="1417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– апрель </w:t>
            </w:r>
          </w:p>
        </w:tc>
        <w:tc>
          <w:tcPr>
            <w:tcW w:w="1986" w:type="dxa"/>
          </w:tcPr>
          <w:p w:rsidR="00081E70" w:rsidRPr="00DC7864" w:rsidRDefault="00081E70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7864" w:rsidRPr="00DC7864" w:rsidTr="002E6D19">
        <w:tc>
          <w:tcPr>
            <w:tcW w:w="993" w:type="dxa"/>
          </w:tcPr>
          <w:p w:rsidR="00DC7864" w:rsidRPr="00DC7864" w:rsidRDefault="002E6D19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0E06F0" w:rsidRDefault="00DC7864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C786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</w:t>
            </w:r>
            <w:r w:rsidR="000E06F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формление тематических стендов: </w:t>
            </w:r>
          </w:p>
          <w:p w:rsidR="000E06F0" w:rsidRDefault="000E06F0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Методическая работа преподавателя</w:t>
            </w:r>
          </w:p>
          <w:p w:rsidR="000E06F0" w:rsidRDefault="002E6D19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Скоро сессия</w:t>
            </w:r>
          </w:p>
          <w:p w:rsidR="002E6D19" w:rsidRDefault="002E6D19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C7864" w:rsidRDefault="000E06F0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предметной газеты «Кругосветка»:</w:t>
            </w:r>
          </w:p>
          <w:p w:rsidR="000E06F0" w:rsidRDefault="000E06F0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 туризма (перспективные направления)</w:t>
            </w:r>
            <w:r w:rsidR="002E6D1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6D19" w:rsidRDefault="002E6D19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Топ – 10 музеев мира</w:t>
            </w:r>
          </w:p>
          <w:p w:rsidR="000E06F0" w:rsidRPr="00DC7864" w:rsidRDefault="000E06F0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C7864" w:rsidRPr="00DC7864" w:rsidRDefault="002E6D19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DC78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апрель</w:t>
            </w:r>
          </w:p>
        </w:tc>
        <w:tc>
          <w:tcPr>
            <w:tcW w:w="1986" w:type="dxa"/>
          </w:tcPr>
          <w:p w:rsidR="00DC7864" w:rsidRPr="00DC7864" w:rsidRDefault="00DC7864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6D19" w:rsidRPr="00DC7864" w:rsidTr="002E6D19">
        <w:tc>
          <w:tcPr>
            <w:tcW w:w="993" w:type="dxa"/>
          </w:tcPr>
          <w:p w:rsidR="002E6D19" w:rsidRDefault="002E6D19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</w:tcPr>
          <w:p w:rsidR="002E6D19" w:rsidRDefault="002E6D19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Организация и проведение консультаций</w:t>
            </w:r>
            <w:r w:rsidR="00FA387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по УД</w:t>
            </w:r>
          </w:p>
          <w:p w:rsidR="002E6D19" w:rsidRPr="00DC7864" w:rsidRDefault="002E6D19" w:rsidP="002E6D1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E6D19" w:rsidRPr="00DC7864" w:rsidRDefault="00A96583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1986" w:type="dxa"/>
          </w:tcPr>
          <w:p w:rsidR="002E6D19" w:rsidRPr="00DC7864" w:rsidRDefault="002E6D19" w:rsidP="00081E70">
            <w:pPr>
              <w:widowControl w:val="0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1E70" w:rsidRPr="00081E70" w:rsidRDefault="00081E70" w:rsidP="00081E70">
      <w:pPr>
        <w:widowControl w:val="0"/>
        <w:tabs>
          <w:tab w:val="left" w:pos="417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81E70" w:rsidRPr="00081E70" w:rsidRDefault="00081E70" w:rsidP="00081E70">
      <w:pPr>
        <w:widowControl w:val="0"/>
        <w:tabs>
          <w:tab w:val="left" w:pos="417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81E70" w:rsidRDefault="00081E70" w:rsidP="002D22C3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E6D19" w:rsidRDefault="002E6D19" w:rsidP="002D22C3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E6D19" w:rsidRDefault="002E6D19" w:rsidP="002D22C3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E6D19" w:rsidRDefault="002E6D19" w:rsidP="002D22C3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E6D19" w:rsidRDefault="002E6D19" w:rsidP="002D22C3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E6D19" w:rsidRDefault="002E6D19" w:rsidP="002D22C3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81E70" w:rsidRDefault="00081E70" w:rsidP="00081E70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96583" w:rsidRPr="00081E70" w:rsidRDefault="00A96583" w:rsidP="00081E70">
      <w:pPr>
        <w:widowControl w:val="0"/>
        <w:tabs>
          <w:tab w:val="left" w:pos="4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E6D19" w:rsidRDefault="002E6D19" w:rsidP="00081E70">
      <w:pPr>
        <w:widowControl w:val="0"/>
        <w:tabs>
          <w:tab w:val="left" w:pos="417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D1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4</w:t>
      </w:r>
    </w:p>
    <w:p w:rsidR="00491497" w:rsidRPr="002E6D19" w:rsidRDefault="00491497" w:rsidP="00081E70">
      <w:pPr>
        <w:widowControl w:val="0"/>
        <w:tabs>
          <w:tab w:val="left" w:pos="417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E70" w:rsidRPr="002E6D19" w:rsidRDefault="00081E70" w:rsidP="00081E70">
      <w:pPr>
        <w:widowControl w:val="0"/>
        <w:tabs>
          <w:tab w:val="left" w:pos="417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6D19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АНАЛИЗ РАБОТЫ КАБИНЕТА</w:t>
      </w:r>
    </w:p>
    <w:p w:rsidR="00491497" w:rsidRPr="00491497" w:rsidRDefault="00081E70" w:rsidP="00081E70">
      <w:pPr>
        <w:widowControl w:val="0"/>
        <w:tabs>
          <w:tab w:val="left" w:pos="417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1497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 xml:space="preserve">за </w:t>
      </w:r>
      <w:r w:rsidR="002E6D19" w:rsidRPr="00491497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 w:rsidR="00E247AD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2E6D19" w:rsidRPr="00491497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- 20</w:t>
      </w:r>
      <w:r w:rsidR="00E247AD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19</w:t>
      </w:r>
      <w:r w:rsidR="002E6D19" w:rsidRPr="00491497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A96583" w:rsidRPr="00A96583" w:rsidRDefault="00A96583" w:rsidP="00A96583">
      <w:pPr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A96583" w:rsidRPr="00A96583" w:rsidRDefault="00A96583" w:rsidP="00A96583">
      <w:pPr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A96583" w:rsidRPr="00A96583" w:rsidRDefault="00A96583" w:rsidP="00A96583">
      <w:pPr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A96583" w:rsidRPr="00A96583" w:rsidRDefault="00A96583" w:rsidP="00A96583">
      <w:pPr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A96583" w:rsidRDefault="00A96583" w:rsidP="00A96583">
      <w:pPr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A96583" w:rsidRDefault="00A96583" w:rsidP="00A96583">
      <w:pPr>
        <w:tabs>
          <w:tab w:val="left" w:pos="3899"/>
        </w:tabs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</w:p>
    <w:p w:rsidR="0071620B" w:rsidRDefault="0071620B" w:rsidP="00A96583">
      <w:pPr>
        <w:widowControl w:val="0"/>
        <w:spacing w:after="0" w:line="240" w:lineRule="auto"/>
      </w:pPr>
    </w:p>
    <w:sectPr w:rsidR="0071620B" w:rsidSect="000E06F0"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B3" w:rsidRDefault="00C940B3" w:rsidP="00491497">
      <w:pPr>
        <w:spacing w:after="0" w:line="240" w:lineRule="auto"/>
      </w:pPr>
      <w:r>
        <w:separator/>
      </w:r>
    </w:p>
  </w:endnote>
  <w:endnote w:type="continuationSeparator" w:id="1">
    <w:p w:rsidR="00C940B3" w:rsidRDefault="00C940B3" w:rsidP="0049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B3" w:rsidRDefault="00C940B3" w:rsidP="00491497">
      <w:pPr>
        <w:spacing w:after="0" w:line="240" w:lineRule="auto"/>
      </w:pPr>
      <w:r>
        <w:separator/>
      </w:r>
    </w:p>
  </w:footnote>
  <w:footnote w:type="continuationSeparator" w:id="1">
    <w:p w:rsidR="00C940B3" w:rsidRDefault="00C940B3" w:rsidP="00491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298"/>
    <w:multiLevelType w:val="hybridMultilevel"/>
    <w:tmpl w:val="F2183BF2"/>
    <w:lvl w:ilvl="0" w:tplc="D7740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45104"/>
    <w:multiLevelType w:val="hybridMultilevel"/>
    <w:tmpl w:val="FD6E0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1A9B"/>
    <w:multiLevelType w:val="hybridMultilevel"/>
    <w:tmpl w:val="C9A8C8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61AF"/>
    <w:multiLevelType w:val="hybridMultilevel"/>
    <w:tmpl w:val="683C5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2D0D"/>
    <w:multiLevelType w:val="hybridMultilevel"/>
    <w:tmpl w:val="EBDAC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143BD8"/>
    <w:multiLevelType w:val="hybridMultilevel"/>
    <w:tmpl w:val="50786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54A87"/>
    <w:multiLevelType w:val="hybridMultilevel"/>
    <w:tmpl w:val="5E86C82C"/>
    <w:lvl w:ilvl="0" w:tplc="456CBF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9916879"/>
    <w:multiLevelType w:val="hybridMultilevel"/>
    <w:tmpl w:val="84E0E6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C439FB"/>
    <w:multiLevelType w:val="hybridMultilevel"/>
    <w:tmpl w:val="F60A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84A90"/>
    <w:multiLevelType w:val="hybridMultilevel"/>
    <w:tmpl w:val="0F463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735685"/>
    <w:multiLevelType w:val="hybridMultilevel"/>
    <w:tmpl w:val="07FE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92174D"/>
    <w:multiLevelType w:val="hybridMultilevel"/>
    <w:tmpl w:val="010C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7A312B"/>
    <w:multiLevelType w:val="hybridMultilevel"/>
    <w:tmpl w:val="99FCBF22"/>
    <w:lvl w:ilvl="0" w:tplc="205CA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033661"/>
    <w:multiLevelType w:val="hybridMultilevel"/>
    <w:tmpl w:val="602A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AB9"/>
    <w:rsid w:val="00044666"/>
    <w:rsid w:val="00081E70"/>
    <w:rsid w:val="000B4F57"/>
    <w:rsid w:val="000D460F"/>
    <w:rsid w:val="000E06F0"/>
    <w:rsid w:val="001362BD"/>
    <w:rsid w:val="00182977"/>
    <w:rsid w:val="0028317B"/>
    <w:rsid w:val="002A2D1A"/>
    <w:rsid w:val="002A7AB9"/>
    <w:rsid w:val="002D22C3"/>
    <w:rsid w:val="002D4F79"/>
    <w:rsid w:val="002E6D19"/>
    <w:rsid w:val="00320F15"/>
    <w:rsid w:val="00324FCB"/>
    <w:rsid w:val="004667B1"/>
    <w:rsid w:val="00491497"/>
    <w:rsid w:val="00557AD7"/>
    <w:rsid w:val="00592F73"/>
    <w:rsid w:val="005E4815"/>
    <w:rsid w:val="0062640C"/>
    <w:rsid w:val="00682705"/>
    <w:rsid w:val="0071620B"/>
    <w:rsid w:val="007D6A87"/>
    <w:rsid w:val="007F62CE"/>
    <w:rsid w:val="007F6C41"/>
    <w:rsid w:val="00800FDA"/>
    <w:rsid w:val="00815912"/>
    <w:rsid w:val="00A36242"/>
    <w:rsid w:val="00A95847"/>
    <w:rsid w:val="00A96583"/>
    <w:rsid w:val="00B030A3"/>
    <w:rsid w:val="00B243A4"/>
    <w:rsid w:val="00B87302"/>
    <w:rsid w:val="00C32753"/>
    <w:rsid w:val="00C8019B"/>
    <w:rsid w:val="00C907B4"/>
    <w:rsid w:val="00C940B3"/>
    <w:rsid w:val="00CA5206"/>
    <w:rsid w:val="00CC0F75"/>
    <w:rsid w:val="00D11175"/>
    <w:rsid w:val="00D66132"/>
    <w:rsid w:val="00D8712C"/>
    <w:rsid w:val="00DC7864"/>
    <w:rsid w:val="00E247AD"/>
    <w:rsid w:val="00E819D5"/>
    <w:rsid w:val="00F1065C"/>
    <w:rsid w:val="00F71191"/>
    <w:rsid w:val="00F871C1"/>
    <w:rsid w:val="00FA3873"/>
    <w:rsid w:val="00FD2543"/>
    <w:rsid w:val="00FE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F79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1">
    <w:name w:val="Абзац списка1"/>
    <w:basedOn w:val="a"/>
    <w:rsid w:val="00CA5206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A3624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4">
    <w:name w:val="No Spacing"/>
    <w:basedOn w:val="a"/>
    <w:qFormat/>
    <w:rsid w:val="00A3624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20">
    <w:name w:val="Абзац списка2"/>
    <w:basedOn w:val="a"/>
    <w:rsid w:val="0062640C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F73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B87302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rsid w:val="00B873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B8730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9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1497"/>
  </w:style>
  <w:style w:type="paragraph" w:styleId="ab">
    <w:name w:val="footer"/>
    <w:basedOn w:val="a"/>
    <w:link w:val="ac"/>
    <w:uiPriority w:val="99"/>
    <w:semiHidden/>
    <w:unhideWhenUsed/>
    <w:rsid w:val="0049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1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F79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1">
    <w:name w:val="Абзац списка1"/>
    <w:basedOn w:val="a"/>
    <w:rsid w:val="00CA5206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A3624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4">
    <w:name w:val="No Spacing"/>
    <w:basedOn w:val="a"/>
    <w:qFormat/>
    <w:rsid w:val="00A3624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myslienko</cp:lastModifiedBy>
  <cp:revision>4</cp:revision>
  <cp:lastPrinted>2018-10-16T13:14:00Z</cp:lastPrinted>
  <dcterms:created xsi:type="dcterms:W3CDTF">2019-09-24T12:15:00Z</dcterms:created>
  <dcterms:modified xsi:type="dcterms:W3CDTF">2019-09-25T09:28:00Z</dcterms:modified>
</cp:coreProperties>
</file>